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4E" w:rsidRDefault="00333A9E">
      <w:pPr>
        <w:pStyle w:val="ConsPlusNormal"/>
        <w:jc w:val="both"/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-91440</wp:posOffset>
            </wp:positionV>
            <wp:extent cx="742950" cy="914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A9E" w:rsidRDefault="00333A9E">
      <w:pPr>
        <w:pStyle w:val="ConsPlusTitle"/>
        <w:jc w:val="center"/>
      </w:pPr>
    </w:p>
    <w:p w:rsidR="00333A9E" w:rsidRDefault="00333A9E">
      <w:pPr>
        <w:pStyle w:val="ConsPlusTitle"/>
        <w:jc w:val="center"/>
      </w:pPr>
    </w:p>
    <w:p w:rsidR="00333A9E" w:rsidRDefault="00333A9E">
      <w:pPr>
        <w:pStyle w:val="ConsPlusTitle"/>
        <w:jc w:val="center"/>
      </w:pPr>
    </w:p>
    <w:p w:rsidR="00333A9E" w:rsidRDefault="00333A9E">
      <w:pPr>
        <w:pStyle w:val="ConsPlusTitle"/>
        <w:jc w:val="center"/>
      </w:pPr>
    </w:p>
    <w:p w:rsidR="00333A9E" w:rsidRDefault="00333A9E" w:rsidP="00333A9E">
      <w:pPr>
        <w:pStyle w:val="a3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ГОСУДАРСТВЕННЫЙ КОМИТЕТ ПСКОВСКОЙ ОБЛАСТИ </w:t>
      </w:r>
    </w:p>
    <w:p w:rsidR="00333A9E" w:rsidRDefault="00333A9E" w:rsidP="00333A9E">
      <w:pPr>
        <w:pStyle w:val="a3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 СТРОИТЕЛЬНОМУ И ЖИЛИЩНОМУ НАДЗОРУ</w:t>
      </w:r>
    </w:p>
    <w:p w:rsidR="00333A9E" w:rsidRDefault="00333A9E" w:rsidP="00333A9E">
      <w:pPr>
        <w:shd w:val="clear" w:color="auto" w:fill="FFFFFF"/>
        <w:tabs>
          <w:tab w:val="left" w:leader="underscore" w:pos="1490"/>
          <w:tab w:val="left" w:leader="underscore" w:pos="9396"/>
        </w:tabs>
        <w:spacing w:line="331" w:lineRule="exact"/>
        <w:ind w:left="14"/>
        <w:jc w:val="center"/>
        <w:rPr>
          <w:b/>
          <w:bCs/>
          <w:color w:val="000000"/>
          <w:sz w:val="29"/>
          <w:szCs w:val="29"/>
          <w:u w:val="single"/>
        </w:rPr>
      </w:pPr>
      <w:r>
        <w:rPr>
          <w:b/>
          <w:bCs/>
          <w:color w:val="000000"/>
          <w:sz w:val="29"/>
          <w:szCs w:val="29"/>
          <w:u w:val="single"/>
        </w:rPr>
        <w:t>________________________________________________________________</w:t>
      </w:r>
    </w:p>
    <w:p w:rsidR="00333A9E" w:rsidRDefault="00333A9E" w:rsidP="00333A9E">
      <w:pPr>
        <w:shd w:val="clear" w:color="auto" w:fill="FFFFFF"/>
        <w:spacing w:line="240" w:lineRule="exact"/>
        <w:ind w:left="91"/>
        <w:jc w:val="center"/>
        <w:rPr>
          <w:color w:val="000000"/>
          <w:spacing w:val="-2"/>
          <w:sz w:val="19"/>
          <w:szCs w:val="19"/>
        </w:rPr>
      </w:pPr>
      <w:r>
        <w:rPr>
          <w:color w:val="000000"/>
          <w:spacing w:val="-2"/>
          <w:sz w:val="19"/>
          <w:szCs w:val="19"/>
        </w:rPr>
        <w:t>ул. Некрасова, 23,  г</w:t>
      </w:r>
      <w:proofErr w:type="gramStart"/>
      <w:r>
        <w:rPr>
          <w:color w:val="000000"/>
          <w:spacing w:val="-2"/>
          <w:sz w:val="19"/>
          <w:szCs w:val="19"/>
        </w:rPr>
        <w:t>.П</w:t>
      </w:r>
      <w:proofErr w:type="gramEnd"/>
      <w:r>
        <w:rPr>
          <w:color w:val="000000"/>
          <w:spacing w:val="-2"/>
          <w:sz w:val="19"/>
          <w:szCs w:val="19"/>
        </w:rPr>
        <w:t>сков, 180001, тел.: (8112)-29-98-21, 29-98-31,, тел./факс (8112)-29-09-61</w:t>
      </w:r>
    </w:p>
    <w:p w:rsidR="00333A9E" w:rsidRDefault="00333A9E" w:rsidP="00333A9E"/>
    <w:p w:rsidR="00333A9E" w:rsidRDefault="00333A9E">
      <w:pPr>
        <w:pStyle w:val="ConsPlusTitle"/>
        <w:jc w:val="center"/>
      </w:pPr>
    </w:p>
    <w:p w:rsidR="00333A9E" w:rsidRDefault="00333A9E">
      <w:pPr>
        <w:pStyle w:val="ConsPlusTitle"/>
        <w:jc w:val="center"/>
      </w:pPr>
    </w:p>
    <w:p w:rsidR="00333A9E" w:rsidRDefault="00333A9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333A9E">
        <w:rPr>
          <w:rFonts w:ascii="Times New Roman" w:hAnsi="Times New Roman" w:cs="Times New Roman"/>
          <w:sz w:val="32"/>
          <w:szCs w:val="32"/>
        </w:rPr>
        <w:t>ПРИКАЗ</w:t>
      </w:r>
    </w:p>
    <w:p w:rsidR="00333A9E" w:rsidRDefault="00333A9E" w:rsidP="00333A9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33A9E" w:rsidRPr="00333A9E" w:rsidRDefault="004B5B26" w:rsidP="00333A9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333A9E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30.09.2015  №355-о/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End"/>
    </w:p>
    <w:p w:rsidR="000D6A4E" w:rsidRPr="00333A9E" w:rsidRDefault="000D6A4E" w:rsidP="00333A9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D6A4E" w:rsidRDefault="000D6A4E">
      <w:pPr>
        <w:pStyle w:val="ConsPlusNormal"/>
        <w:jc w:val="both"/>
      </w:pPr>
    </w:p>
    <w:p w:rsidR="00333A9E" w:rsidRPr="00333A9E" w:rsidRDefault="00333A9E" w:rsidP="00333A9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6A4E" w:rsidRPr="00333A9E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6" w:history="1">
        <w:r w:rsidR="000D6A4E" w:rsidRPr="00333A9E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пунктом 5 статьи 9</w:t>
        </w:r>
      </w:hyperlink>
      <w:r w:rsidR="000D6A4E" w:rsidRPr="00333A9E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25 декабря 2008 г. N 273-ФЗ "О противодействии коррупции", </w:t>
      </w:r>
      <w:hyperlink r:id="rId7" w:history="1">
        <w:r w:rsidR="000D6A4E" w:rsidRPr="00333A9E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статьей 14</w:t>
        </w:r>
      </w:hyperlink>
      <w:r w:rsidR="000D6A4E" w:rsidRPr="00333A9E">
        <w:rPr>
          <w:rFonts w:ascii="Times New Roman" w:hAnsi="Times New Roman" w:cs="Times New Roman"/>
          <w:b w:val="0"/>
          <w:sz w:val="28"/>
          <w:szCs w:val="28"/>
        </w:rPr>
        <w:t xml:space="preserve"> Закона области от 17 июля 2008 г. N 784-ОЗ "О противодействии коррупции в органах государственной власти Псковской области и органах местного самоуправления"</w:t>
      </w:r>
      <w:r w:rsidRPr="00333A9E">
        <w:rPr>
          <w:rFonts w:ascii="Times New Roman" w:hAnsi="Times New Roman" w:cs="Times New Roman"/>
          <w:b w:val="0"/>
          <w:sz w:val="28"/>
          <w:szCs w:val="28"/>
        </w:rPr>
        <w:t>, Указа Губернатора Псковской области  от 18 сентября 2015 года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33A9E">
        <w:rPr>
          <w:rFonts w:ascii="Times New Roman" w:hAnsi="Times New Roman" w:cs="Times New Roman"/>
          <w:b w:val="0"/>
          <w:sz w:val="28"/>
          <w:szCs w:val="28"/>
        </w:rPr>
        <w:t>57-УГ «Об утверждении порядка уведомления представителя нанимателя государственными</w:t>
      </w:r>
      <w:proofErr w:type="gramEnd"/>
      <w:r w:rsidRPr="00333A9E">
        <w:rPr>
          <w:rFonts w:ascii="Times New Roman" w:hAnsi="Times New Roman" w:cs="Times New Roman"/>
          <w:b w:val="0"/>
          <w:sz w:val="28"/>
          <w:szCs w:val="28"/>
        </w:rPr>
        <w:t xml:space="preserve"> гражданскими служащими области о фактах обращения в целях склонения их к совершению коррупционных правонарушений, регистрации таких уведомлений и организации проверки содержащихся в них сведений»  </w:t>
      </w:r>
    </w:p>
    <w:p w:rsidR="000D6A4E" w:rsidRPr="00333A9E" w:rsidRDefault="00333A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3A9E">
        <w:rPr>
          <w:rFonts w:ascii="Times New Roman" w:hAnsi="Times New Roman" w:cs="Times New Roman"/>
          <w:sz w:val="28"/>
          <w:szCs w:val="28"/>
        </w:rPr>
        <w:t>ПРИКАЗЫВАЮ</w:t>
      </w:r>
      <w:r w:rsidR="000D6A4E" w:rsidRPr="00333A9E">
        <w:rPr>
          <w:rFonts w:ascii="Times New Roman" w:hAnsi="Times New Roman" w:cs="Times New Roman"/>
          <w:sz w:val="28"/>
          <w:szCs w:val="28"/>
        </w:rPr>
        <w:t>:</w:t>
      </w:r>
    </w:p>
    <w:p w:rsidR="000D6A4E" w:rsidRPr="00333A9E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3A9E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3" w:history="1">
        <w:r w:rsidRPr="00333A9E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333A9E">
        <w:rPr>
          <w:rFonts w:ascii="Times New Roman" w:hAnsi="Times New Roman" w:cs="Times New Roman"/>
          <w:sz w:val="28"/>
          <w:szCs w:val="28"/>
        </w:rPr>
        <w:t xml:space="preserve"> уведомления представителя нанимателя государственными гражданскими служащими области о фактах обращения в целях склонения их к совершению коррупционных правонарушений, регистрации таких уведомлений и организации проверки содержащихся в них сведений.</w:t>
      </w:r>
    </w:p>
    <w:p w:rsidR="000D6A4E" w:rsidRPr="00333A9E" w:rsidRDefault="000D6A4E" w:rsidP="00333A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3A9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33A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3A9E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0D6A4E" w:rsidRDefault="000D6A4E">
      <w:pPr>
        <w:pStyle w:val="ConsPlusNormal"/>
        <w:jc w:val="both"/>
      </w:pPr>
    </w:p>
    <w:p w:rsidR="00333A9E" w:rsidRDefault="00333A9E">
      <w:pPr>
        <w:pStyle w:val="ConsPlusNormal"/>
        <w:jc w:val="both"/>
      </w:pPr>
    </w:p>
    <w:p w:rsidR="00FF52EF" w:rsidRDefault="00FF52EF">
      <w:pPr>
        <w:pStyle w:val="ConsPlusNormal"/>
        <w:jc w:val="both"/>
      </w:pPr>
    </w:p>
    <w:p w:rsidR="00FF52EF" w:rsidRDefault="00FF52EF">
      <w:pPr>
        <w:pStyle w:val="ConsPlusNormal"/>
        <w:jc w:val="both"/>
      </w:pPr>
    </w:p>
    <w:p w:rsidR="00FF52EF" w:rsidRDefault="00FF52EF">
      <w:pPr>
        <w:pStyle w:val="ConsPlusNormal"/>
        <w:jc w:val="both"/>
      </w:pPr>
    </w:p>
    <w:p w:rsidR="00FF52EF" w:rsidRDefault="00FF52EF">
      <w:pPr>
        <w:pStyle w:val="ConsPlusNormal"/>
        <w:jc w:val="both"/>
      </w:pPr>
    </w:p>
    <w:p w:rsidR="00333A9E" w:rsidRDefault="00333A9E">
      <w:pPr>
        <w:pStyle w:val="ConsPlusNormal"/>
        <w:jc w:val="both"/>
      </w:pPr>
    </w:p>
    <w:p w:rsidR="00333A9E" w:rsidRPr="00333A9E" w:rsidRDefault="00333A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3A9E"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В.В.Полупанов</w:t>
      </w:r>
    </w:p>
    <w:p w:rsidR="000D6A4E" w:rsidRDefault="000D6A4E">
      <w:pPr>
        <w:pStyle w:val="ConsPlusNormal"/>
        <w:jc w:val="both"/>
      </w:pPr>
    </w:p>
    <w:p w:rsidR="00FF52EF" w:rsidRDefault="00FF52EF">
      <w:pPr>
        <w:pStyle w:val="ConsPlusNormal"/>
        <w:jc w:val="right"/>
        <w:outlineLvl w:val="0"/>
      </w:pPr>
    </w:p>
    <w:p w:rsidR="00FF52EF" w:rsidRDefault="00FF52EF">
      <w:pPr>
        <w:pStyle w:val="ConsPlusNormal"/>
        <w:jc w:val="right"/>
        <w:outlineLvl w:val="0"/>
      </w:pPr>
    </w:p>
    <w:p w:rsidR="00FF52EF" w:rsidRDefault="00FF52EF">
      <w:pPr>
        <w:pStyle w:val="ConsPlusNormal"/>
        <w:jc w:val="right"/>
        <w:outlineLvl w:val="0"/>
      </w:pPr>
    </w:p>
    <w:p w:rsidR="00FF52EF" w:rsidRDefault="00FF52EF">
      <w:pPr>
        <w:pStyle w:val="ConsPlusNormal"/>
        <w:jc w:val="right"/>
        <w:outlineLvl w:val="0"/>
      </w:pPr>
    </w:p>
    <w:p w:rsidR="000D6A4E" w:rsidRPr="00FF52EF" w:rsidRDefault="00FF52E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0D6A4E" w:rsidRPr="00FF52EF">
        <w:rPr>
          <w:rFonts w:ascii="Times New Roman" w:hAnsi="Times New Roman" w:cs="Times New Roman"/>
          <w:sz w:val="28"/>
          <w:szCs w:val="28"/>
        </w:rPr>
        <w:t>твержден</w:t>
      </w:r>
    </w:p>
    <w:p w:rsidR="00FF52EF" w:rsidRDefault="00FF52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Государственного комитета</w:t>
      </w:r>
    </w:p>
    <w:p w:rsidR="00FF52EF" w:rsidRDefault="00FF52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Псковской области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строительному</w:t>
      </w:r>
      <w:proofErr w:type="gramEnd"/>
    </w:p>
    <w:p w:rsidR="00FF52EF" w:rsidRDefault="00FF52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жилищному надзору </w:t>
      </w:r>
    </w:p>
    <w:p w:rsidR="000D6A4E" w:rsidRPr="00FF52EF" w:rsidRDefault="00FF52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20FC7">
        <w:rPr>
          <w:rFonts w:ascii="Times New Roman" w:hAnsi="Times New Roman" w:cs="Times New Roman"/>
          <w:sz w:val="28"/>
          <w:szCs w:val="28"/>
        </w:rPr>
        <w:t xml:space="preserve"> 30.09.2015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20FC7">
        <w:rPr>
          <w:rFonts w:ascii="Times New Roman" w:hAnsi="Times New Roman" w:cs="Times New Roman"/>
          <w:sz w:val="28"/>
          <w:szCs w:val="28"/>
        </w:rPr>
        <w:t xml:space="preserve"> 355 о/д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 w:rsidP="00FF5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FF52EF">
        <w:rPr>
          <w:rFonts w:ascii="Times New Roman" w:hAnsi="Times New Roman" w:cs="Times New Roman"/>
          <w:sz w:val="28"/>
          <w:szCs w:val="28"/>
        </w:rPr>
        <w:t>ПОРЯДОК</w:t>
      </w:r>
    </w:p>
    <w:p w:rsidR="000D6A4E" w:rsidRPr="00FF52EF" w:rsidRDefault="000D6A4E" w:rsidP="00FF5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 xml:space="preserve">УВЕДОМЛЕНИЯ ПРЕДСТАВИТЕЛЯ НАНИМАТЕЛЯ </w:t>
      </w:r>
      <w:proofErr w:type="gramStart"/>
      <w:r w:rsidRPr="00FF52EF">
        <w:rPr>
          <w:rFonts w:ascii="Times New Roman" w:hAnsi="Times New Roman" w:cs="Times New Roman"/>
          <w:sz w:val="28"/>
          <w:szCs w:val="28"/>
        </w:rPr>
        <w:t>ГОСУДАРСТВЕННЫМИ</w:t>
      </w:r>
      <w:proofErr w:type="gramEnd"/>
    </w:p>
    <w:p w:rsidR="000D6A4E" w:rsidRPr="00FF52EF" w:rsidRDefault="000D6A4E" w:rsidP="00FF5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ГРАЖДАНСКИМИ СЛУЖАЩИМИ ОБЛАСТИ О ФАКТАХ ОБРАЩЕНИЯ В ЦЕЛЯХ</w:t>
      </w:r>
    </w:p>
    <w:p w:rsidR="000D6A4E" w:rsidRPr="00FF52EF" w:rsidRDefault="000D6A4E" w:rsidP="00FF5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СКЛОНЕНИЯ ИХ К СОВЕРШЕНИЮ КОРРУПЦИОННЫХ ПРАВОНАРУШЕНИЙ,</w:t>
      </w:r>
    </w:p>
    <w:p w:rsidR="000D6A4E" w:rsidRPr="00FF52EF" w:rsidRDefault="000D6A4E" w:rsidP="00FF5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РЕГИСТРАЦИИ ТАКИХ УВЕДОМЛЕНИЙ И ОРГАНИЗАЦИИ ПРОВЕРКИ</w:t>
      </w:r>
    </w:p>
    <w:p w:rsidR="000D6A4E" w:rsidRPr="00FF52EF" w:rsidRDefault="000D6A4E" w:rsidP="00FF52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СОДЕРЖАЩИХСЯ В НИХ СВЕДЕНИЙ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C30A4C" w:rsidRDefault="000D6A4E" w:rsidP="00C30A4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A7F">
        <w:rPr>
          <w:rFonts w:ascii="Times New Roman" w:hAnsi="Times New Roman" w:cs="Times New Roman"/>
          <w:b w:val="0"/>
          <w:sz w:val="28"/>
          <w:szCs w:val="28"/>
        </w:rPr>
        <w:t>1.1</w:t>
      </w:r>
      <w:r w:rsidRPr="00C30A4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C30A4C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разработан в соответствии с Федеральным </w:t>
      </w:r>
      <w:hyperlink r:id="rId8" w:history="1">
        <w:r w:rsidRPr="00C30A4C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законом</w:t>
        </w:r>
      </w:hyperlink>
      <w:r w:rsidRPr="00C30A4C">
        <w:rPr>
          <w:rFonts w:ascii="Times New Roman" w:hAnsi="Times New Roman" w:cs="Times New Roman"/>
          <w:b w:val="0"/>
          <w:sz w:val="28"/>
          <w:szCs w:val="28"/>
        </w:rPr>
        <w:t xml:space="preserve"> от 25 декабря 2008 г. N 273-ФЗ "О противодействии коррупции", </w:t>
      </w:r>
      <w:hyperlink r:id="rId9" w:history="1">
        <w:r w:rsidRPr="00C30A4C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Законом</w:t>
        </w:r>
      </w:hyperlink>
      <w:r w:rsidRPr="00C30A4C">
        <w:rPr>
          <w:rFonts w:ascii="Times New Roman" w:hAnsi="Times New Roman" w:cs="Times New Roman"/>
          <w:b w:val="0"/>
          <w:sz w:val="28"/>
          <w:szCs w:val="28"/>
        </w:rPr>
        <w:t xml:space="preserve"> области от 17 июля 2008 г. N 784-ОЗ "О противодействии коррупции в органах государственной власти области и органах местного самоуправления"</w:t>
      </w:r>
      <w:r w:rsidR="00C30A4C">
        <w:rPr>
          <w:rFonts w:ascii="Times New Roman" w:hAnsi="Times New Roman" w:cs="Times New Roman"/>
          <w:b w:val="0"/>
          <w:sz w:val="28"/>
          <w:szCs w:val="28"/>
        </w:rPr>
        <w:t xml:space="preserve">,  </w:t>
      </w:r>
      <w:r w:rsidR="00C30A4C" w:rsidRPr="00C30A4C">
        <w:rPr>
          <w:rFonts w:ascii="Times New Roman" w:hAnsi="Times New Roman" w:cs="Times New Roman"/>
          <w:b w:val="0"/>
          <w:sz w:val="28"/>
          <w:szCs w:val="28"/>
        </w:rPr>
        <w:t>Указа</w:t>
      </w:r>
      <w:r w:rsidR="00C30A4C" w:rsidRPr="00333A9E">
        <w:rPr>
          <w:rFonts w:ascii="Times New Roman" w:hAnsi="Times New Roman" w:cs="Times New Roman"/>
          <w:b w:val="0"/>
          <w:sz w:val="28"/>
          <w:szCs w:val="28"/>
        </w:rPr>
        <w:t xml:space="preserve"> Губернатора Псковской области  от 18 сентября 2015 года №</w:t>
      </w:r>
      <w:r w:rsidR="00C30A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30A4C" w:rsidRPr="00333A9E">
        <w:rPr>
          <w:rFonts w:ascii="Times New Roman" w:hAnsi="Times New Roman" w:cs="Times New Roman"/>
          <w:b w:val="0"/>
          <w:sz w:val="28"/>
          <w:szCs w:val="28"/>
        </w:rPr>
        <w:t>57-УГ «Об утверждении порядка уведомления представителя нанимателя государственными гражданскими служащими области о</w:t>
      </w:r>
      <w:proofErr w:type="gramEnd"/>
      <w:r w:rsidR="00C30A4C" w:rsidRPr="00333A9E">
        <w:rPr>
          <w:rFonts w:ascii="Times New Roman" w:hAnsi="Times New Roman" w:cs="Times New Roman"/>
          <w:b w:val="0"/>
          <w:sz w:val="28"/>
          <w:szCs w:val="28"/>
        </w:rPr>
        <w:t xml:space="preserve"> фактах обращения в целях склонения их к совершению коррупционных правонарушений, регистрации таких уведомлений и организации </w:t>
      </w:r>
      <w:proofErr w:type="gramStart"/>
      <w:r w:rsidR="00C30A4C" w:rsidRPr="00333A9E">
        <w:rPr>
          <w:rFonts w:ascii="Times New Roman" w:hAnsi="Times New Roman" w:cs="Times New Roman"/>
          <w:b w:val="0"/>
          <w:sz w:val="28"/>
          <w:szCs w:val="28"/>
        </w:rPr>
        <w:t>проверки</w:t>
      </w:r>
      <w:proofErr w:type="gramEnd"/>
      <w:r w:rsidR="00C30A4C" w:rsidRPr="00333A9E">
        <w:rPr>
          <w:rFonts w:ascii="Times New Roman" w:hAnsi="Times New Roman" w:cs="Times New Roman"/>
          <w:b w:val="0"/>
          <w:sz w:val="28"/>
          <w:szCs w:val="28"/>
        </w:rPr>
        <w:t xml:space="preserve"> содержащихся в них сведений</w:t>
      </w:r>
      <w:r w:rsidR="00C30A4C" w:rsidRPr="00C30A4C">
        <w:rPr>
          <w:rFonts w:ascii="Times New Roman" w:hAnsi="Times New Roman" w:cs="Times New Roman"/>
          <w:b w:val="0"/>
          <w:sz w:val="28"/>
          <w:szCs w:val="28"/>
        </w:rPr>
        <w:t xml:space="preserve">»  </w:t>
      </w:r>
      <w:r w:rsidRPr="00C30A4C">
        <w:rPr>
          <w:rFonts w:ascii="Times New Roman" w:hAnsi="Times New Roman" w:cs="Times New Roman"/>
          <w:b w:val="0"/>
          <w:sz w:val="28"/>
          <w:szCs w:val="28"/>
        </w:rPr>
        <w:t xml:space="preserve"> и устанавливает процедуру уведомления  государственными гражданскими служащими в </w:t>
      </w:r>
      <w:r w:rsidR="00C30A4C">
        <w:rPr>
          <w:rFonts w:ascii="Times New Roman" w:hAnsi="Times New Roman" w:cs="Times New Roman"/>
          <w:b w:val="0"/>
          <w:sz w:val="28"/>
          <w:szCs w:val="28"/>
        </w:rPr>
        <w:t>Государственном комитете Псковской области по строительному и жилищному надзору</w:t>
      </w:r>
      <w:r w:rsidRPr="00C30A4C">
        <w:rPr>
          <w:rFonts w:ascii="Times New Roman" w:hAnsi="Times New Roman" w:cs="Times New Roman"/>
          <w:b w:val="0"/>
          <w:sz w:val="28"/>
          <w:szCs w:val="28"/>
        </w:rPr>
        <w:t xml:space="preserve">, замещающими </w:t>
      </w:r>
      <w:r w:rsidR="00C30A4C">
        <w:rPr>
          <w:rFonts w:ascii="Times New Roman" w:hAnsi="Times New Roman" w:cs="Times New Roman"/>
          <w:b w:val="0"/>
          <w:sz w:val="28"/>
          <w:szCs w:val="28"/>
        </w:rPr>
        <w:t>ведущие</w:t>
      </w:r>
      <w:r w:rsidRPr="00C30A4C">
        <w:rPr>
          <w:rFonts w:ascii="Times New Roman" w:hAnsi="Times New Roman" w:cs="Times New Roman"/>
          <w:b w:val="0"/>
          <w:sz w:val="28"/>
          <w:szCs w:val="28"/>
        </w:rPr>
        <w:t xml:space="preserve"> должности государственной гражданской службы области категории "руководители", и лицами, замещающими должности государственной гражданской службы области категории "</w:t>
      </w:r>
      <w:r w:rsidR="00C30A4C">
        <w:rPr>
          <w:rFonts w:ascii="Times New Roman" w:hAnsi="Times New Roman" w:cs="Times New Roman"/>
          <w:b w:val="0"/>
          <w:sz w:val="28"/>
          <w:szCs w:val="28"/>
        </w:rPr>
        <w:t>специалисты</w:t>
      </w:r>
      <w:r w:rsidRPr="00C30A4C">
        <w:rPr>
          <w:rFonts w:ascii="Times New Roman" w:hAnsi="Times New Roman" w:cs="Times New Roman"/>
          <w:b w:val="0"/>
          <w:sz w:val="28"/>
          <w:szCs w:val="28"/>
        </w:rPr>
        <w:t>",  представителя нанимателя о фактах обращения в целях склонения их к совершению коррупционных правонарушений, регистрации таких уведомлений и организации проверки содержащихся в них сведений.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0A4C">
        <w:rPr>
          <w:rFonts w:ascii="Times New Roman" w:hAnsi="Times New Roman" w:cs="Times New Roman"/>
          <w:sz w:val="28"/>
          <w:szCs w:val="28"/>
        </w:rPr>
        <w:t>1.2. Обязанность уведомлять представителя нанимателя обо всех случаях обращения каких-либо лиц в целях склонения к совершению коррупционных правонарушений, за исключением случаев, когда по данным фактам проведена или проводится проверка, возлагается на государственно</w:t>
      </w:r>
      <w:r w:rsidRPr="00FF52EF">
        <w:rPr>
          <w:rFonts w:ascii="Times New Roman" w:hAnsi="Times New Roman" w:cs="Times New Roman"/>
          <w:sz w:val="28"/>
          <w:szCs w:val="28"/>
        </w:rPr>
        <w:t>го гражданского служащего области (далее - гражданский служащий).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2. Порядок уведомления представителя нанимателя,</w:t>
      </w:r>
    </w:p>
    <w:p w:rsidR="000D6A4E" w:rsidRPr="00FF52EF" w:rsidRDefault="000D6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lastRenderedPageBreak/>
        <w:t>перечень сведений, содержащихся в уведомлении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2.1. Гражданский служащий обязан незамедлительно уведомить представителя нанимателя обо всех случаях обращения к нему каких-либо лиц в целях склонения его к совершению коррупционных правонарушений (далее - обращение).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52EF">
        <w:rPr>
          <w:rFonts w:ascii="Times New Roman" w:hAnsi="Times New Roman" w:cs="Times New Roman"/>
          <w:sz w:val="28"/>
          <w:szCs w:val="28"/>
        </w:rPr>
        <w:t>В случае нахождения гражданского служащего в командировке, не при исполнении служебных обязанностей и вне пределов места работы о факте склонения его к совершению коррупционных правонарушений он обязан незамедлительно уведомить представителя нанимателя по любым доступным средствам связи, а по прибытии к месту прохождения службы оформить уведомление о фактах обращения в целях склонения к совершению коррупционных правонарушений (далее - уведомление).</w:t>
      </w:r>
      <w:proofErr w:type="gramEnd"/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99" w:history="1">
        <w:r w:rsidRPr="00FF52EF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Pr="00FF52EF">
        <w:rPr>
          <w:rFonts w:ascii="Times New Roman" w:hAnsi="Times New Roman" w:cs="Times New Roman"/>
          <w:sz w:val="28"/>
          <w:szCs w:val="28"/>
        </w:rPr>
        <w:t xml:space="preserve"> осуществляется письменно по форме согласно приложению N 1 к настоящему Порядку.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2.2. Перечень сведений, подлежащих отражению в уведомлении, должен содержать: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фамилию, имя и отчество гражданского служащего;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подразделение и замещаемую должность, место жительства и телефон;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информацию о факте обращения;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информацию о лице (лицах), склонявшем гражданского служащего к совершению коррупционных правонарушений;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информацию о месте, времени и иных обстоятельствах обращения;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информацию о действии (бездействии), которое гражданский служащий должен совершить по обращению;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информацию об отказе гражданского служащего принять предложения лица (лиц) о совершении коррупционного правонарушения;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информацию о наличии (отсутствии) договоренности о дальнейшей встрече и действиях участников обращения.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Уведомление заверяется личной подписью гражданского служащего с указанием времени и места составления уведомления.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3. Организация приема и регистрация уведомлений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 xml:space="preserve">3.1. Организация приема и регистрация уведомлений гражданских служащих осуществляется </w:t>
      </w:r>
      <w:r w:rsidR="00C30A4C">
        <w:rPr>
          <w:rFonts w:ascii="Times New Roman" w:hAnsi="Times New Roman" w:cs="Times New Roman"/>
          <w:sz w:val="28"/>
          <w:szCs w:val="28"/>
        </w:rPr>
        <w:t>отделом административно- финансового обеспечения</w:t>
      </w:r>
      <w:r w:rsidRPr="00FF52EF">
        <w:rPr>
          <w:rFonts w:ascii="Times New Roman" w:hAnsi="Times New Roman" w:cs="Times New Roman"/>
          <w:sz w:val="28"/>
          <w:szCs w:val="28"/>
        </w:rPr>
        <w:t>, осуществляющим функции по защите государственной тайны.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lastRenderedPageBreak/>
        <w:t xml:space="preserve">3.2. Уведомление регистрируется в специальном </w:t>
      </w:r>
      <w:hyperlink w:anchor="P153" w:history="1">
        <w:r w:rsidRPr="00FF52EF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FF52EF">
        <w:rPr>
          <w:rFonts w:ascii="Times New Roman" w:hAnsi="Times New Roman" w:cs="Times New Roman"/>
          <w:sz w:val="28"/>
          <w:szCs w:val="28"/>
        </w:rPr>
        <w:t xml:space="preserve"> регистрации уведомлений о фактах обращения в целях склонения к совершению коррупционных правонарушений (далее - Журнал) по форме согласно приложению N 2 к настоящему Порядку.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После регистрации уведомление незамедлительно направляется представителю нанимателя. Копия уведомления с регистрационным номером, датой и подписью принимающего лица выдается гражданскому служащему для подтверждения принятия и регистрации сведений.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3.3. Представитель нанимателя в течение одного рабочего дня со дня получения уведомления принимает решение об организации проверки содержащихся в уведомлении сведений и назначает ответственное за проведение проверки структурное подразделение Аппарата Администрации области.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4. Организация проверки сведений, содержащихся в уведомлении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 xml:space="preserve">4.1. Организация проверки содержащихся в уведомлении сведений осуществляется </w:t>
      </w:r>
      <w:r w:rsidR="00C30A4C">
        <w:rPr>
          <w:rFonts w:ascii="Times New Roman" w:hAnsi="Times New Roman" w:cs="Times New Roman"/>
          <w:sz w:val="28"/>
          <w:szCs w:val="28"/>
        </w:rPr>
        <w:t>отделом административно-финансового обеспечения  Государственного комитете Псковской области по строительному и жилищному надзору</w:t>
      </w:r>
      <w:r w:rsidRPr="00FF52EF">
        <w:rPr>
          <w:rFonts w:ascii="Times New Roman" w:hAnsi="Times New Roman" w:cs="Times New Roman"/>
          <w:sz w:val="28"/>
          <w:szCs w:val="28"/>
        </w:rPr>
        <w:t xml:space="preserve"> по поручению представителя нанимателя.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4.2. Проверка проводится в течение пяти рабочих дней с момента регистрации уведомления.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4.3. В ходе проверки проверяется достоверность сведений, указанных в уведомлении.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4.4. По результатам проведенной проверки уведомление с приложением материалов проверки представляется представителю нанимателя для принятия решения о направлении информации в правоохранительные органы.</w:t>
      </w:r>
    </w:p>
    <w:p w:rsidR="000D6A4E" w:rsidRPr="00FF52EF" w:rsidRDefault="000D6A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52EF">
        <w:rPr>
          <w:rFonts w:ascii="Times New Roman" w:hAnsi="Times New Roman" w:cs="Times New Roman"/>
          <w:sz w:val="28"/>
          <w:szCs w:val="28"/>
        </w:rPr>
        <w:t>4.5. При наличии в уведомлении информации о совершенном или подготавливаемом преступлении, а также в случае выявления такой информации в ходе проверки достоверности сведений, указанных в уведомлении, информация незамедлительно направляется в правоохранительные органы в соответствии с их компетенцией.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</w:rPr>
      </w:pPr>
    </w:p>
    <w:p w:rsidR="00FF52EF" w:rsidRDefault="00FF52E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F52EF" w:rsidRDefault="00FF52E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F52EF" w:rsidRDefault="00FF52E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F52EF" w:rsidRDefault="00FF52E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D6A4E" w:rsidRPr="00FF52EF" w:rsidRDefault="000D6A4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lastRenderedPageBreak/>
        <w:t>Приложение N 1</w:t>
      </w:r>
    </w:p>
    <w:p w:rsidR="000D6A4E" w:rsidRPr="00FF52EF" w:rsidRDefault="000D6A4E">
      <w:pPr>
        <w:pStyle w:val="ConsPlusNormal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к Порядку</w:t>
      </w:r>
    </w:p>
    <w:p w:rsidR="000D6A4E" w:rsidRPr="00FF52EF" w:rsidRDefault="000D6A4E">
      <w:pPr>
        <w:pStyle w:val="ConsPlusNormal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уведомления представителя нанимателя</w:t>
      </w:r>
    </w:p>
    <w:p w:rsidR="000D6A4E" w:rsidRPr="00FF52EF" w:rsidRDefault="000D6A4E">
      <w:pPr>
        <w:pStyle w:val="ConsPlusNormal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государственными гражданскими служащими</w:t>
      </w:r>
    </w:p>
    <w:p w:rsidR="000D6A4E" w:rsidRPr="00FF52EF" w:rsidRDefault="000D6A4E">
      <w:pPr>
        <w:pStyle w:val="ConsPlusNormal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области о фактах обращения в целях склонения</w:t>
      </w:r>
    </w:p>
    <w:p w:rsidR="000D6A4E" w:rsidRPr="00FF52EF" w:rsidRDefault="000D6A4E">
      <w:pPr>
        <w:pStyle w:val="ConsPlusNormal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их к совершению коррупционных правонарушений,</w:t>
      </w:r>
    </w:p>
    <w:p w:rsidR="000D6A4E" w:rsidRPr="00FF52EF" w:rsidRDefault="000D6A4E">
      <w:pPr>
        <w:pStyle w:val="ConsPlusNormal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регистрации таких уведомлений и организации</w:t>
      </w:r>
    </w:p>
    <w:p w:rsidR="000D6A4E" w:rsidRPr="00FF52EF" w:rsidRDefault="000D6A4E">
      <w:pPr>
        <w:pStyle w:val="ConsPlusNormal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проверки содержащихся в них сведений</w:t>
      </w:r>
    </w:p>
    <w:p w:rsidR="000D6A4E" w:rsidRPr="00FF52EF" w:rsidRDefault="000D6A4E">
      <w:pPr>
        <w:pStyle w:val="ConsPlusNormal"/>
        <w:jc w:val="both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 (Ф.И.О., должность представителя нанимателя)</w:t>
      </w:r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от __________________________________________</w:t>
      </w:r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FF52EF">
        <w:rPr>
          <w:rFonts w:ascii="Times New Roman" w:hAnsi="Times New Roman" w:cs="Times New Roman"/>
        </w:rPr>
        <w:t>(Ф.И.О., подразделение и должность</w:t>
      </w:r>
      <w:proofErr w:type="gramEnd"/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  государственного гражданского служащего,</w:t>
      </w:r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_____________________________________________</w:t>
      </w:r>
    </w:p>
    <w:p w:rsidR="000D6A4E" w:rsidRPr="00FF52EF" w:rsidRDefault="000D6A4E" w:rsidP="00D93FE8">
      <w:pPr>
        <w:pStyle w:val="ConsPlusNonformat"/>
        <w:jc w:val="right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                                         место жительства, телефон)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99"/>
      <w:bookmarkEnd w:id="1"/>
      <w:r w:rsidRPr="00FF52EF">
        <w:rPr>
          <w:rFonts w:ascii="Times New Roman" w:hAnsi="Times New Roman" w:cs="Times New Roman"/>
        </w:rPr>
        <w:t>УВЕДОМЛЕНИЕ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о факте обращения в целях склонения </w:t>
      </w:r>
      <w:proofErr w:type="gramStart"/>
      <w:r w:rsidRPr="00FF52EF">
        <w:rPr>
          <w:rFonts w:ascii="Times New Roman" w:hAnsi="Times New Roman" w:cs="Times New Roman"/>
        </w:rPr>
        <w:t>к</w:t>
      </w:r>
      <w:proofErr w:type="gramEnd"/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совершению коррупционных правонарушений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Сообщаю, что: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1. 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F52EF">
        <w:rPr>
          <w:rFonts w:ascii="Times New Roman" w:hAnsi="Times New Roman" w:cs="Times New Roman"/>
        </w:rPr>
        <w:t>(описание обстоятельств, при которых стало известно о случаях</w:t>
      </w:r>
      <w:proofErr w:type="gramEnd"/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 xml:space="preserve">обращения к государственному гражданскому служащему в связи </w:t>
      </w:r>
      <w:proofErr w:type="gramStart"/>
      <w:r w:rsidRPr="00FF52EF">
        <w:rPr>
          <w:rFonts w:ascii="Times New Roman" w:hAnsi="Times New Roman" w:cs="Times New Roman"/>
        </w:rPr>
        <w:t>с</w:t>
      </w:r>
      <w:proofErr w:type="gramEnd"/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исполнением им служебных обязанностей каких-либо лиц в целях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склонения его к совершению коррупционных правонарушений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(дата, место, время, другие условия))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__________________________________________________________________________.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2. 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F52EF">
        <w:rPr>
          <w:rFonts w:ascii="Times New Roman" w:hAnsi="Times New Roman" w:cs="Times New Roman"/>
        </w:rPr>
        <w:t>(подробные сведения о коррупционных правонарушениях, которые должен был бы</w:t>
      </w:r>
      <w:proofErr w:type="gramEnd"/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совершить государственный гражданский служащий по просьбе обратившихся лиц)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__________________________________________________________________________.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3. 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F52EF">
        <w:rPr>
          <w:rFonts w:ascii="Times New Roman" w:hAnsi="Times New Roman" w:cs="Times New Roman"/>
        </w:rPr>
        <w:t>(все известные сведения о физическом (юридическом) лице,</w:t>
      </w:r>
      <w:proofErr w:type="gramEnd"/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F52EF">
        <w:rPr>
          <w:rFonts w:ascii="Times New Roman" w:hAnsi="Times New Roman" w:cs="Times New Roman"/>
        </w:rPr>
        <w:t>склоняющем</w:t>
      </w:r>
      <w:proofErr w:type="gramEnd"/>
      <w:r w:rsidRPr="00FF52EF">
        <w:rPr>
          <w:rFonts w:ascii="Times New Roman" w:hAnsi="Times New Roman" w:cs="Times New Roman"/>
        </w:rPr>
        <w:t xml:space="preserve"> к коррупционному правонарушению)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__________________________________________________________________________.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4. 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F52EF">
        <w:rPr>
          <w:rFonts w:ascii="Times New Roman" w:hAnsi="Times New Roman" w:cs="Times New Roman"/>
        </w:rPr>
        <w:t>(способ и обстоятельства склонения к коррупционному правонарушению</w:t>
      </w:r>
      <w:proofErr w:type="gramEnd"/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(подкуп, угроза, обман и т.д.), а также информация об отказе (согласии)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принять предложение лица о совершении коррупционного правонарушения)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__________________________________________________________________________.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_________                 ___________                ______________________</w:t>
      </w:r>
    </w:p>
    <w:p w:rsidR="000D6A4E" w:rsidRPr="00FF52EF" w:rsidRDefault="000D6A4E" w:rsidP="00D93FE8">
      <w:pPr>
        <w:pStyle w:val="ConsPlusNonformat"/>
        <w:jc w:val="center"/>
        <w:rPr>
          <w:rFonts w:ascii="Times New Roman" w:hAnsi="Times New Roman" w:cs="Times New Roman"/>
        </w:rPr>
      </w:pPr>
      <w:r w:rsidRPr="00FF52EF">
        <w:rPr>
          <w:rFonts w:ascii="Times New Roman" w:hAnsi="Times New Roman" w:cs="Times New Roman"/>
        </w:rPr>
        <w:t>(дата)                   (подпись)                   (расшифровка подписи)</w:t>
      </w:r>
    </w:p>
    <w:p w:rsidR="000D6A4E" w:rsidRPr="00FF52EF" w:rsidRDefault="000D6A4E" w:rsidP="00D93FE8">
      <w:pPr>
        <w:pStyle w:val="ConsPlusNormal"/>
        <w:jc w:val="center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pStyle w:val="ConsPlusNormal"/>
        <w:jc w:val="center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pStyle w:val="ConsPlusNormal"/>
        <w:jc w:val="center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pStyle w:val="ConsPlusNormal"/>
        <w:jc w:val="center"/>
        <w:rPr>
          <w:rFonts w:ascii="Times New Roman" w:hAnsi="Times New Roman" w:cs="Times New Roman"/>
        </w:rPr>
      </w:pPr>
    </w:p>
    <w:p w:rsidR="000D6A4E" w:rsidRPr="00FF52EF" w:rsidRDefault="000D6A4E" w:rsidP="00D93FE8">
      <w:pPr>
        <w:jc w:val="both"/>
        <w:sectPr w:rsidR="000D6A4E" w:rsidRPr="00FF52EF" w:rsidSect="003E0E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6A4E" w:rsidRDefault="000D6A4E">
      <w:pPr>
        <w:pStyle w:val="ConsPlusNormal"/>
        <w:jc w:val="right"/>
        <w:outlineLvl w:val="1"/>
      </w:pPr>
      <w:r>
        <w:lastRenderedPageBreak/>
        <w:t>Приложение N 2</w:t>
      </w:r>
    </w:p>
    <w:p w:rsidR="000D6A4E" w:rsidRDefault="000D6A4E">
      <w:pPr>
        <w:pStyle w:val="ConsPlusNormal"/>
        <w:jc w:val="right"/>
      </w:pPr>
      <w:r>
        <w:t>к Порядку</w:t>
      </w:r>
    </w:p>
    <w:p w:rsidR="000D6A4E" w:rsidRDefault="000D6A4E">
      <w:pPr>
        <w:pStyle w:val="ConsPlusNormal"/>
        <w:jc w:val="right"/>
      </w:pPr>
      <w:r>
        <w:t>уведомления представителя нанимателя</w:t>
      </w:r>
    </w:p>
    <w:p w:rsidR="000D6A4E" w:rsidRDefault="000D6A4E">
      <w:pPr>
        <w:pStyle w:val="ConsPlusNormal"/>
        <w:jc w:val="right"/>
      </w:pPr>
      <w:r>
        <w:t>государственными гражданскими служащими</w:t>
      </w:r>
    </w:p>
    <w:p w:rsidR="000D6A4E" w:rsidRDefault="000D6A4E">
      <w:pPr>
        <w:pStyle w:val="ConsPlusNormal"/>
        <w:jc w:val="right"/>
      </w:pPr>
      <w:r>
        <w:t>области о фактах обращения в целях склонения</w:t>
      </w:r>
    </w:p>
    <w:p w:rsidR="000D6A4E" w:rsidRDefault="000D6A4E">
      <w:pPr>
        <w:pStyle w:val="ConsPlusNormal"/>
        <w:jc w:val="right"/>
      </w:pPr>
      <w:r>
        <w:t>их к совершению коррупционных правонарушений,</w:t>
      </w:r>
    </w:p>
    <w:p w:rsidR="000D6A4E" w:rsidRDefault="000D6A4E">
      <w:pPr>
        <w:pStyle w:val="ConsPlusNormal"/>
        <w:jc w:val="right"/>
      </w:pPr>
      <w:r>
        <w:t>регистрации таких уведомлений и организации</w:t>
      </w:r>
    </w:p>
    <w:p w:rsidR="000D6A4E" w:rsidRDefault="000D6A4E">
      <w:pPr>
        <w:pStyle w:val="ConsPlusNormal"/>
        <w:jc w:val="right"/>
      </w:pPr>
      <w:r>
        <w:t>проверки содержащихся в них сведений</w:t>
      </w:r>
    </w:p>
    <w:p w:rsidR="000D6A4E" w:rsidRDefault="000D6A4E">
      <w:pPr>
        <w:pStyle w:val="ConsPlusNormal"/>
        <w:jc w:val="both"/>
      </w:pPr>
    </w:p>
    <w:p w:rsidR="000D6A4E" w:rsidRDefault="000D6A4E">
      <w:pPr>
        <w:pStyle w:val="ConsPlusNormal"/>
        <w:jc w:val="center"/>
      </w:pPr>
      <w:bookmarkStart w:id="2" w:name="P153"/>
      <w:bookmarkEnd w:id="2"/>
      <w:r>
        <w:t>ЖУРНАЛ</w:t>
      </w:r>
    </w:p>
    <w:p w:rsidR="000D6A4E" w:rsidRDefault="000D6A4E">
      <w:pPr>
        <w:pStyle w:val="ConsPlusNormal"/>
        <w:jc w:val="center"/>
      </w:pPr>
      <w:r>
        <w:t>регистрации уведомлений о фактах обращения в целях</w:t>
      </w:r>
    </w:p>
    <w:p w:rsidR="000D6A4E" w:rsidRDefault="000D6A4E">
      <w:pPr>
        <w:pStyle w:val="ConsPlusNormal"/>
        <w:jc w:val="center"/>
      </w:pPr>
      <w:r>
        <w:t>склонения к совершению коррупционных правонарушений</w:t>
      </w:r>
    </w:p>
    <w:p w:rsidR="000D6A4E" w:rsidRDefault="000D6A4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154"/>
        <w:gridCol w:w="1531"/>
        <w:gridCol w:w="1587"/>
        <w:gridCol w:w="1474"/>
        <w:gridCol w:w="1757"/>
        <w:gridCol w:w="1361"/>
        <w:gridCol w:w="1134"/>
      </w:tblGrid>
      <w:tr w:rsidR="000D6A4E">
        <w:tc>
          <w:tcPr>
            <w:tcW w:w="567" w:type="dxa"/>
          </w:tcPr>
          <w:p w:rsidR="000D6A4E" w:rsidRDefault="000D6A4E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4" w:type="dxa"/>
          </w:tcPr>
          <w:p w:rsidR="000D6A4E" w:rsidRDefault="000D6A4E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1531" w:type="dxa"/>
          </w:tcPr>
          <w:p w:rsidR="000D6A4E" w:rsidRDefault="000D6A4E">
            <w:pPr>
              <w:pStyle w:val="ConsPlusNormal"/>
              <w:jc w:val="center"/>
            </w:pPr>
            <w:r>
              <w:t>Дата и время принятия уведомления</w:t>
            </w:r>
          </w:p>
        </w:tc>
        <w:tc>
          <w:tcPr>
            <w:tcW w:w="1587" w:type="dxa"/>
          </w:tcPr>
          <w:p w:rsidR="000D6A4E" w:rsidRDefault="000D6A4E">
            <w:pPr>
              <w:pStyle w:val="ConsPlusNormal"/>
              <w:jc w:val="center"/>
            </w:pPr>
            <w:r>
              <w:t>Должностное лицо, принявшее уведомление</w:t>
            </w:r>
          </w:p>
        </w:tc>
        <w:tc>
          <w:tcPr>
            <w:tcW w:w="1474" w:type="dxa"/>
          </w:tcPr>
          <w:p w:rsidR="000D6A4E" w:rsidRDefault="000D6A4E">
            <w:pPr>
              <w:pStyle w:val="ConsPlusNormal"/>
              <w:jc w:val="center"/>
            </w:pPr>
            <w:r>
              <w:t>Краткие сведения об уведомлении</w:t>
            </w:r>
          </w:p>
        </w:tc>
        <w:tc>
          <w:tcPr>
            <w:tcW w:w="1757" w:type="dxa"/>
          </w:tcPr>
          <w:p w:rsidR="000D6A4E" w:rsidRDefault="000D6A4E">
            <w:pPr>
              <w:pStyle w:val="ConsPlusNormal"/>
              <w:jc w:val="center"/>
            </w:pPr>
            <w:r>
              <w:t>Должностное лицо, принявшее уведомление на проверку сведений, указанных в нем (подпись, дата)</w:t>
            </w:r>
          </w:p>
        </w:tc>
        <w:tc>
          <w:tcPr>
            <w:tcW w:w="1361" w:type="dxa"/>
          </w:tcPr>
          <w:p w:rsidR="000D6A4E" w:rsidRDefault="000D6A4E">
            <w:pPr>
              <w:pStyle w:val="ConsPlusNormal"/>
              <w:jc w:val="center"/>
            </w:pPr>
            <w:r>
              <w:t>Сведения о принятом решении (дата)</w:t>
            </w:r>
          </w:p>
        </w:tc>
        <w:tc>
          <w:tcPr>
            <w:tcW w:w="1134" w:type="dxa"/>
          </w:tcPr>
          <w:p w:rsidR="000D6A4E" w:rsidRDefault="000D6A4E">
            <w:pPr>
              <w:pStyle w:val="ConsPlusNormal"/>
              <w:jc w:val="center"/>
            </w:pPr>
            <w:bookmarkStart w:id="3" w:name="P164"/>
            <w:bookmarkEnd w:id="3"/>
            <w:r>
              <w:t xml:space="preserve">Особые отметки </w:t>
            </w:r>
            <w:hyperlink w:anchor="P191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0D6A4E">
        <w:tc>
          <w:tcPr>
            <w:tcW w:w="567" w:type="dxa"/>
          </w:tcPr>
          <w:p w:rsidR="000D6A4E" w:rsidRDefault="000D6A4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0D6A4E" w:rsidRDefault="000D6A4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0D6A4E" w:rsidRDefault="000D6A4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0D6A4E" w:rsidRDefault="000D6A4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0D6A4E" w:rsidRDefault="000D6A4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57" w:type="dxa"/>
          </w:tcPr>
          <w:p w:rsidR="000D6A4E" w:rsidRDefault="000D6A4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0D6A4E" w:rsidRDefault="000D6A4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0D6A4E" w:rsidRDefault="000D6A4E">
            <w:pPr>
              <w:pStyle w:val="ConsPlusNormal"/>
              <w:jc w:val="center"/>
            </w:pPr>
            <w:r>
              <w:t>8</w:t>
            </w:r>
          </w:p>
        </w:tc>
      </w:tr>
      <w:tr w:rsidR="000D6A4E">
        <w:tc>
          <w:tcPr>
            <w:tcW w:w="567" w:type="dxa"/>
          </w:tcPr>
          <w:p w:rsidR="000D6A4E" w:rsidRDefault="000D6A4E">
            <w:pPr>
              <w:pStyle w:val="ConsPlusNormal"/>
            </w:pPr>
          </w:p>
        </w:tc>
        <w:tc>
          <w:tcPr>
            <w:tcW w:w="2154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531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587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474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757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361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134" w:type="dxa"/>
          </w:tcPr>
          <w:p w:rsidR="000D6A4E" w:rsidRDefault="000D6A4E">
            <w:pPr>
              <w:pStyle w:val="ConsPlusNormal"/>
            </w:pPr>
          </w:p>
        </w:tc>
      </w:tr>
      <w:tr w:rsidR="000D6A4E">
        <w:tc>
          <w:tcPr>
            <w:tcW w:w="567" w:type="dxa"/>
          </w:tcPr>
          <w:p w:rsidR="000D6A4E" w:rsidRDefault="000D6A4E">
            <w:pPr>
              <w:pStyle w:val="ConsPlusNormal"/>
            </w:pPr>
          </w:p>
        </w:tc>
        <w:tc>
          <w:tcPr>
            <w:tcW w:w="2154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531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587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474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757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361" w:type="dxa"/>
          </w:tcPr>
          <w:p w:rsidR="000D6A4E" w:rsidRDefault="000D6A4E">
            <w:pPr>
              <w:pStyle w:val="ConsPlusNormal"/>
            </w:pPr>
          </w:p>
        </w:tc>
        <w:tc>
          <w:tcPr>
            <w:tcW w:w="1134" w:type="dxa"/>
          </w:tcPr>
          <w:p w:rsidR="000D6A4E" w:rsidRDefault="000D6A4E">
            <w:pPr>
              <w:pStyle w:val="ConsPlusNormal"/>
            </w:pPr>
          </w:p>
        </w:tc>
      </w:tr>
    </w:tbl>
    <w:p w:rsidR="000D6A4E" w:rsidRDefault="000D6A4E">
      <w:pPr>
        <w:pStyle w:val="ConsPlusNormal"/>
        <w:jc w:val="both"/>
      </w:pPr>
    </w:p>
    <w:p w:rsidR="000D6A4E" w:rsidRDefault="000D6A4E">
      <w:pPr>
        <w:pStyle w:val="ConsPlusNormal"/>
        <w:ind w:firstLine="540"/>
        <w:jc w:val="both"/>
      </w:pPr>
      <w:r>
        <w:t>--------------------------------</w:t>
      </w:r>
    </w:p>
    <w:p w:rsidR="000D6A4E" w:rsidRDefault="000D6A4E">
      <w:pPr>
        <w:pStyle w:val="ConsPlusNormal"/>
        <w:spacing w:before="220"/>
        <w:ind w:firstLine="540"/>
        <w:jc w:val="both"/>
      </w:pPr>
      <w:bookmarkStart w:id="4" w:name="P191"/>
      <w:bookmarkEnd w:id="4"/>
      <w:r>
        <w:t xml:space="preserve">&lt;*&gt; В </w:t>
      </w:r>
      <w:hyperlink w:anchor="P164" w:history="1">
        <w:r>
          <w:rPr>
            <w:color w:val="0000FF"/>
          </w:rPr>
          <w:t>графе 8</w:t>
        </w:r>
      </w:hyperlink>
      <w:r>
        <w:t xml:space="preserve"> проставляется подпись лица, подавшего уведомление, в целях фиксирования фактов подачи уведомления и получения на руки копии уведомления.</w:t>
      </w:r>
    </w:p>
    <w:p w:rsidR="000D6A4E" w:rsidRDefault="000D6A4E">
      <w:pPr>
        <w:pStyle w:val="ConsPlusNormal"/>
        <w:jc w:val="both"/>
      </w:pPr>
    </w:p>
    <w:p w:rsidR="000D6A4E" w:rsidRDefault="000D6A4E">
      <w:pPr>
        <w:pStyle w:val="ConsPlusNormal"/>
        <w:jc w:val="both"/>
      </w:pPr>
    </w:p>
    <w:p w:rsidR="000D6A4E" w:rsidRDefault="000D6A4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191D" w:rsidRDefault="00C6191D"/>
    <w:sectPr w:rsidR="00C6191D" w:rsidSect="00F05AA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A4E"/>
    <w:rsid w:val="000D6A4E"/>
    <w:rsid w:val="00120FC7"/>
    <w:rsid w:val="00333A9E"/>
    <w:rsid w:val="00457689"/>
    <w:rsid w:val="004B5B26"/>
    <w:rsid w:val="005E5C33"/>
    <w:rsid w:val="009507A7"/>
    <w:rsid w:val="00B86A7F"/>
    <w:rsid w:val="00B9759E"/>
    <w:rsid w:val="00C02E85"/>
    <w:rsid w:val="00C30A4C"/>
    <w:rsid w:val="00C6191D"/>
    <w:rsid w:val="00D93FE8"/>
    <w:rsid w:val="00FF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A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6A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6A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333A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33A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CA5B97055FB9945BA35FF5A66E068948721AB893A2F58C63D9AFCB27471A54F7F0009D33D38364j8A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CA5B97055FB9945BA341F8B0025B814B784DB793A6FADE3E86F496704E1003B0BF59DF77DE826D8B01DEj0A9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4CA5B97055FB9945BA35FF5A66E068948721AB893A2F58C63D9AFCB27471A54F7F0009D33D38364j8A8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CA5B97055FB9945BA341F8B0025B814B784DB793A6FADE3E86F496704E1003B0BF59DF77DE826D8B01DEj0A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2DDAF-381B-432F-893F-94CC198F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КЖН</Company>
  <LinksUpToDate>false</LinksUpToDate>
  <CharactersWithSpaces>11854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2018-02-27T14:58:00Z</dcterms:created>
  <dcterms:modified xsi:type="dcterms:W3CDTF">2018-02-27T14:58:00Z</dcterms:modified>
</cp:coreProperties>
</file>